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84F" w:rsidRPr="00072604" w:rsidRDefault="004A0AD4">
      <w:pPr>
        <w:spacing w:after="81"/>
        <w:jc w:val="center"/>
        <w:rPr>
          <w:b/>
        </w:rPr>
      </w:pPr>
      <w:r w:rsidRPr="00072604">
        <w:rPr>
          <w:b/>
          <w:sz w:val="32"/>
        </w:rPr>
        <w:t>DRINKING WATER NOTICE</w:t>
      </w:r>
    </w:p>
    <w:p w:rsidR="00072604" w:rsidRDefault="004A0AD4">
      <w:pPr>
        <w:spacing w:after="198" w:line="216" w:lineRule="auto"/>
        <w:ind w:left="2499" w:right="2470"/>
        <w:jc w:val="center"/>
        <w:rPr>
          <w:sz w:val="24"/>
        </w:rPr>
      </w:pPr>
      <w:r>
        <w:rPr>
          <w:sz w:val="24"/>
        </w:rPr>
        <w:t xml:space="preserve">Monitoring requirements were not met for </w:t>
      </w:r>
    </w:p>
    <w:p w:rsidR="00B2684F" w:rsidRPr="00872EB3" w:rsidRDefault="004A0AD4">
      <w:pPr>
        <w:spacing w:after="198" w:line="216" w:lineRule="auto"/>
        <w:ind w:left="2499" w:right="2470"/>
        <w:jc w:val="center"/>
        <w:rPr>
          <w:b/>
          <w:sz w:val="32"/>
          <w:szCs w:val="32"/>
        </w:rPr>
      </w:pPr>
      <w:r w:rsidRPr="00872EB3">
        <w:rPr>
          <w:b/>
          <w:sz w:val="32"/>
          <w:szCs w:val="32"/>
        </w:rPr>
        <w:t>ROSEVILLE PWS</w:t>
      </w:r>
    </w:p>
    <w:p w:rsidR="00872EB3" w:rsidRPr="00072604" w:rsidRDefault="00872EB3">
      <w:pPr>
        <w:spacing w:after="198" w:line="216" w:lineRule="auto"/>
        <w:ind w:left="2499" w:right="2470"/>
        <w:jc w:val="center"/>
        <w:rPr>
          <w:b/>
        </w:rPr>
      </w:pPr>
    </w:p>
    <w:p w:rsidR="00B2684F" w:rsidRDefault="004A0AD4">
      <w:pPr>
        <w:spacing w:after="228" w:line="216" w:lineRule="auto"/>
        <w:ind w:left="4" w:right="95" w:firstLine="4"/>
        <w:jc w:val="both"/>
        <w:rPr>
          <w:sz w:val="24"/>
        </w:rPr>
      </w:pPr>
      <w:r>
        <w:rPr>
          <w:sz w:val="24"/>
        </w:rPr>
        <w:t>We are required to monitor your drinking water for specific contaminants on a regular basis- Results of regular monitoring are an indicator of whether or not your drinking water meets health standards. During July 2025, we "did not monitor or test" or "did</w:t>
      </w:r>
      <w:r>
        <w:rPr>
          <w:sz w:val="24"/>
        </w:rPr>
        <w:t xml:space="preserve"> not complete all monitoring or testing" for total coliform bacteria, and </w:t>
      </w:r>
      <w:r>
        <w:rPr>
          <w:sz w:val="24"/>
        </w:rPr>
        <w:t>therefore, cannot be sure of the quality of your drinking water during that time.</w:t>
      </w:r>
    </w:p>
    <w:p w:rsidR="00872EB3" w:rsidRDefault="00872EB3">
      <w:pPr>
        <w:spacing w:after="228" w:line="216" w:lineRule="auto"/>
        <w:ind w:left="4" w:right="95" w:firstLine="4"/>
        <w:jc w:val="both"/>
      </w:pPr>
    </w:p>
    <w:p w:rsidR="00B2684F" w:rsidRPr="00872EB3" w:rsidRDefault="004A0AD4">
      <w:pPr>
        <w:spacing w:after="0"/>
        <w:ind w:left="5" w:hanging="10"/>
        <w:rPr>
          <w:b/>
          <w:i/>
        </w:rPr>
      </w:pPr>
      <w:r w:rsidRPr="00872EB3">
        <w:rPr>
          <w:b/>
          <w:i/>
          <w:sz w:val="26"/>
        </w:rPr>
        <w:t>What should I do?</w:t>
      </w:r>
    </w:p>
    <w:p w:rsidR="00B2684F" w:rsidRPr="00872EB3" w:rsidRDefault="004A0AD4">
      <w:pPr>
        <w:numPr>
          <w:ilvl w:val="0"/>
          <w:numId w:val="1"/>
        </w:numPr>
        <w:spacing w:after="199"/>
        <w:ind w:right="26" w:hanging="341"/>
        <w:rPr>
          <w:sz w:val="24"/>
          <w:szCs w:val="24"/>
        </w:rPr>
      </w:pPr>
      <w:r w:rsidRPr="00872EB3">
        <w:rPr>
          <w:sz w:val="24"/>
          <w:szCs w:val="24"/>
        </w:rPr>
        <w:t>There is nothing you need to do at this time. You do not need to boil your water o</w:t>
      </w:r>
      <w:r w:rsidRPr="00872EB3">
        <w:rPr>
          <w:sz w:val="24"/>
          <w:szCs w:val="24"/>
        </w:rPr>
        <w:t>r take other corrective actions.</w:t>
      </w:r>
    </w:p>
    <w:p w:rsidR="00872EB3" w:rsidRDefault="004A0AD4" w:rsidP="00872EB3">
      <w:pPr>
        <w:numPr>
          <w:ilvl w:val="0"/>
          <w:numId w:val="1"/>
        </w:numPr>
        <w:spacing w:after="234" w:line="223" w:lineRule="auto"/>
        <w:ind w:right="26" w:hanging="341"/>
        <w:rPr>
          <w:sz w:val="24"/>
          <w:szCs w:val="24"/>
        </w:rPr>
      </w:pPr>
      <w:r w:rsidRPr="00872EB3">
        <w:rPr>
          <w:sz w:val="24"/>
          <w:szCs w:val="24"/>
        </w:rPr>
        <w:t xml:space="preserve">This notice is to inform you that </w:t>
      </w:r>
      <w:r w:rsidRPr="00872EB3">
        <w:rPr>
          <w:sz w:val="24"/>
          <w:szCs w:val="24"/>
          <w:u w:val="single"/>
        </w:rPr>
        <w:t>ROSEVILLE PWS</w:t>
      </w:r>
      <w:r w:rsidRPr="00872EB3">
        <w:rPr>
          <w:sz w:val="24"/>
          <w:szCs w:val="24"/>
        </w:rPr>
        <w:t xml:space="preserve"> did not monitor and report results for the presence of total coliform bacteria in the public drinking water system during the July 2025 time period, as required by the Ohio En</w:t>
      </w:r>
      <w:r w:rsidRPr="00872EB3">
        <w:rPr>
          <w:sz w:val="24"/>
          <w:szCs w:val="24"/>
        </w:rPr>
        <w:t>vironmental Protection Agency.</w:t>
      </w:r>
    </w:p>
    <w:p w:rsidR="00872EB3" w:rsidRPr="00872EB3" w:rsidRDefault="00872EB3" w:rsidP="00872EB3">
      <w:pPr>
        <w:spacing w:after="234" w:line="223" w:lineRule="auto"/>
        <w:ind w:right="26"/>
        <w:rPr>
          <w:sz w:val="24"/>
          <w:szCs w:val="24"/>
        </w:rPr>
      </w:pPr>
    </w:p>
    <w:p w:rsidR="00B2684F" w:rsidRPr="00872EB3" w:rsidRDefault="004A0AD4">
      <w:pPr>
        <w:spacing w:after="25"/>
        <w:ind w:left="5" w:hanging="10"/>
        <w:rPr>
          <w:b/>
          <w:i/>
        </w:rPr>
      </w:pPr>
      <w:r w:rsidRPr="00872EB3">
        <w:rPr>
          <w:b/>
          <w:i/>
          <w:sz w:val="26"/>
        </w:rPr>
        <w:t>What is being done?</w:t>
      </w:r>
    </w:p>
    <w:p w:rsidR="00872EB3" w:rsidRDefault="004A0AD4">
      <w:pPr>
        <w:spacing w:after="453" w:line="216" w:lineRule="auto"/>
        <w:ind w:left="4" w:right="95" w:firstLine="4"/>
        <w:jc w:val="both"/>
      </w:pPr>
      <w:r>
        <w:rPr>
          <w:sz w:val="24"/>
        </w:rPr>
        <w:t xml:space="preserve">upon being notified of this violation, the water supply was required to have the drinking water analyzed for the </w:t>
      </w:r>
      <w:r w:rsidR="00072604">
        <w:rPr>
          <w:sz w:val="24"/>
        </w:rPr>
        <w:t>above-mentioned</w:t>
      </w:r>
      <w:r>
        <w:rPr>
          <w:sz w:val="24"/>
        </w:rPr>
        <w:t xml:space="preserve"> parameters. The water supplier will take steps to ensure that adequate monit</w:t>
      </w:r>
      <w:r>
        <w:rPr>
          <w:sz w:val="24"/>
        </w:rPr>
        <w:t>oring will be performed in the future.</w:t>
      </w:r>
    </w:p>
    <w:p w:rsidR="00072604" w:rsidRDefault="004A0AD4" w:rsidP="00072604">
      <w:pPr>
        <w:spacing w:after="234" w:line="223" w:lineRule="auto"/>
        <w:ind w:left="3932" w:right="2319" w:hanging="3918"/>
        <w:jc w:val="both"/>
      </w:pPr>
      <w:r>
        <w:t>For more information, please contac</w:t>
      </w:r>
      <w:r w:rsidR="00072604">
        <w:t>t</w:t>
      </w:r>
      <w:r w:rsidR="00872EB3">
        <w:t>:</w:t>
      </w:r>
      <w:r w:rsidR="00072604">
        <w:t xml:space="preserve">   </w:t>
      </w:r>
      <w:r w:rsidR="00072604">
        <w:rPr>
          <w:u w:val="single"/>
        </w:rPr>
        <w:t xml:space="preserve">Timothy Adams   at   740-697-7310 </w:t>
      </w:r>
      <w:r w:rsidR="00072604">
        <w:t xml:space="preserve">  or by mail:  </w:t>
      </w:r>
    </w:p>
    <w:p w:rsidR="00072604" w:rsidRDefault="00072604" w:rsidP="00072604">
      <w:pPr>
        <w:spacing w:after="0" w:line="223" w:lineRule="auto"/>
        <w:ind w:left="3932" w:right="2319" w:hanging="3918"/>
        <w:jc w:val="both"/>
      </w:pPr>
      <w:r>
        <w:tab/>
        <w:t>VILLAGE OF ROSEVILLE</w:t>
      </w:r>
    </w:p>
    <w:p w:rsidR="00072604" w:rsidRDefault="00072604" w:rsidP="00072604">
      <w:pPr>
        <w:spacing w:after="0" w:line="223" w:lineRule="auto"/>
        <w:ind w:left="3932" w:right="2319" w:hanging="3918"/>
        <w:jc w:val="both"/>
      </w:pPr>
      <w:r>
        <w:tab/>
        <w:t>107 N. MAIN ST</w:t>
      </w:r>
    </w:p>
    <w:p w:rsidR="00072604" w:rsidRDefault="00072604" w:rsidP="00072604">
      <w:pPr>
        <w:spacing w:after="0" w:line="223" w:lineRule="auto"/>
        <w:ind w:left="3932" w:right="2319" w:hanging="3918"/>
        <w:jc w:val="both"/>
      </w:pPr>
      <w:bookmarkStart w:id="0" w:name="_GoBack"/>
      <w:bookmarkEnd w:id="0"/>
      <w:r>
        <w:tab/>
        <w:t>ROSEVILLE, OHIO  43777</w:t>
      </w:r>
    </w:p>
    <w:p w:rsidR="00072604" w:rsidRDefault="00072604" w:rsidP="00072604">
      <w:pPr>
        <w:spacing w:after="234" w:line="223" w:lineRule="auto"/>
        <w:ind w:left="3932" w:right="2319" w:hanging="3918"/>
        <w:jc w:val="both"/>
      </w:pPr>
      <w:r>
        <w:tab/>
      </w:r>
    </w:p>
    <w:p w:rsidR="00072604" w:rsidRDefault="00072604">
      <w:pPr>
        <w:tabs>
          <w:tab w:val="center" w:pos="4537"/>
          <w:tab w:val="center" w:pos="7680"/>
        </w:tabs>
        <w:spacing w:after="33" w:line="223" w:lineRule="auto"/>
      </w:pPr>
    </w:p>
    <w:p w:rsidR="00872EB3" w:rsidRDefault="004A0AD4" w:rsidP="00072604">
      <w:pPr>
        <w:tabs>
          <w:tab w:val="center" w:pos="4537"/>
          <w:tab w:val="center" w:pos="7680"/>
        </w:tabs>
        <w:spacing w:after="33" w:line="223" w:lineRule="auto"/>
      </w:pPr>
      <w:r>
        <w:t>PWSID#: 01-16002112</w:t>
      </w:r>
      <w:r>
        <w:tab/>
      </w:r>
      <w:r w:rsidR="00072604">
        <w:tab/>
      </w:r>
    </w:p>
    <w:p w:rsidR="00872EB3" w:rsidRDefault="00872EB3" w:rsidP="00072604">
      <w:pPr>
        <w:tabs>
          <w:tab w:val="center" w:pos="4537"/>
          <w:tab w:val="center" w:pos="7680"/>
        </w:tabs>
        <w:spacing w:after="33" w:line="223" w:lineRule="auto"/>
      </w:pPr>
    </w:p>
    <w:p w:rsidR="00B2684F" w:rsidRPr="002A1B28" w:rsidRDefault="004A0AD4" w:rsidP="00072604">
      <w:pPr>
        <w:tabs>
          <w:tab w:val="center" w:pos="4537"/>
          <w:tab w:val="center" w:pos="7680"/>
        </w:tabs>
        <w:spacing w:after="33" w:line="223" w:lineRule="auto"/>
        <w:rPr>
          <w:b/>
          <w:u w:val="single"/>
        </w:rPr>
      </w:pPr>
      <w:r>
        <w:t>Date distributed:</w:t>
      </w:r>
      <w:r w:rsidR="002A1B28">
        <w:t xml:space="preserve"> </w:t>
      </w:r>
      <w:r w:rsidR="002A1B28">
        <w:rPr>
          <w:b/>
          <w:u w:val="single"/>
        </w:rPr>
        <w:t>October 28, 2026</w:t>
      </w:r>
    </w:p>
    <w:p w:rsidR="00072604" w:rsidRDefault="00072604">
      <w:pPr>
        <w:spacing w:after="93"/>
        <w:ind w:left="110"/>
        <w:jc w:val="center"/>
      </w:pPr>
    </w:p>
    <w:p w:rsidR="00872EB3" w:rsidRDefault="00872EB3">
      <w:pPr>
        <w:spacing w:after="93"/>
        <w:ind w:left="110"/>
        <w:jc w:val="center"/>
      </w:pPr>
    </w:p>
    <w:p w:rsidR="00B2684F" w:rsidRDefault="004A0AD4">
      <w:pPr>
        <w:spacing w:after="3"/>
        <w:ind w:left="33" w:hanging="10"/>
      </w:pPr>
      <w:r>
        <w:rPr>
          <w:sz w:val="20"/>
        </w:rPr>
        <w:t>Violation ID: 9741513</w:t>
      </w:r>
    </w:p>
    <w:p w:rsidR="00B2684F" w:rsidRDefault="004A0AD4">
      <w:pPr>
        <w:spacing w:after="3"/>
        <w:ind w:left="33" w:hanging="10"/>
      </w:pPr>
      <w:r>
        <w:rPr>
          <w:sz w:val="20"/>
        </w:rPr>
        <w:t>Tier 3: Routine Monitoring Community (Type 3A)</w:t>
      </w:r>
    </w:p>
    <w:sectPr w:rsidR="00B2684F">
      <w:pgSz w:w="12220" w:h="15600"/>
      <w:pgMar w:top="1440" w:right="960" w:bottom="144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BE3998"/>
    <w:multiLevelType w:val="hybridMultilevel"/>
    <w:tmpl w:val="58808C30"/>
    <w:lvl w:ilvl="0" w:tplc="714CF6F2">
      <w:start w:val="1"/>
      <w:numFmt w:val="bullet"/>
      <w:lvlText w:val="o"/>
      <w:lvlJc w:val="left"/>
      <w:pPr>
        <w:ind w:left="7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0701DDA">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2FC284C">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48F65410">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6F3E184A">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67EFFAA">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84CFC40">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DD0E1232">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AE8FFA8">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84F"/>
    <w:rsid w:val="00072604"/>
    <w:rsid w:val="002A1B28"/>
    <w:rsid w:val="004A0AD4"/>
    <w:rsid w:val="00872EB3"/>
    <w:rsid w:val="00B2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E7DD"/>
  <w15:docId w15:val="{093F81CE-16BE-4E3A-89BF-D3C15AA3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UANUser</dc:creator>
  <cp:keywords/>
  <cp:lastModifiedBy>UANUser</cp:lastModifiedBy>
  <cp:revision>2</cp:revision>
  <cp:lastPrinted>2026-10-14T20:00:00Z</cp:lastPrinted>
  <dcterms:created xsi:type="dcterms:W3CDTF">2026-10-14T20:34:00Z</dcterms:created>
  <dcterms:modified xsi:type="dcterms:W3CDTF">2026-10-14T20:34:00Z</dcterms:modified>
</cp:coreProperties>
</file>